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E78A" w14:textId="3D98DBE4" w:rsidR="00853695" w:rsidRDefault="009E48DB">
      <w:r>
        <w:t>ARP ESSER Use of Funds Plan:</w:t>
      </w:r>
    </w:p>
    <w:p w14:paraId="41505F1A" w14:textId="48940346" w:rsidR="009E48DB" w:rsidRDefault="009E48DB">
      <w:r>
        <w:t>The funds through ARP ESSER have restrictions and requirements.  There are 3 main areas that must be met with these funds.</w:t>
      </w:r>
      <w:r w:rsidR="00A07B74">
        <w:t xml:space="preserve">  </w:t>
      </w:r>
      <w:r>
        <w:t>These areas are learning loss, summer enrichment, and after school.  To impact our Evergreen Academy Safe School students the most, the following has been planned.  $4589.</w:t>
      </w:r>
      <w:r w:rsidR="00A07B74">
        <w:t xml:space="preserve">00 </w:t>
      </w:r>
      <w:r>
        <w:t>will be used for s</w:t>
      </w:r>
      <w:r w:rsidRPr="009E48DB">
        <w:t>alaries for after school enrichment for safe school students</w:t>
      </w:r>
      <w:r>
        <w:t xml:space="preserve">. </w:t>
      </w:r>
      <w:r w:rsidR="00A07B74">
        <w:t xml:space="preserve"> </w:t>
      </w:r>
      <w:r>
        <w:t>$11000.00 will be used for o</w:t>
      </w:r>
      <w:r w:rsidRPr="009E48DB">
        <w:t>nline seats in an accredited learning platform</w:t>
      </w:r>
      <w:r>
        <w:t xml:space="preserve">. </w:t>
      </w:r>
      <w:r w:rsidR="00A07B74">
        <w:t xml:space="preserve"> </w:t>
      </w:r>
      <w:r>
        <w:t>$2670</w:t>
      </w:r>
      <w:r w:rsidR="00A07B74">
        <w:t>.00</w:t>
      </w:r>
      <w:r>
        <w:t xml:space="preserve"> will be used for retainment of the </w:t>
      </w:r>
      <w:r w:rsidR="00A07B74">
        <w:t>c</w:t>
      </w:r>
      <w:r w:rsidRPr="009E48DB">
        <w:t>ounselor for Safe School</w:t>
      </w:r>
      <w:r w:rsidR="00A07B74">
        <w:t>.  $4000.00 will be used for a</w:t>
      </w:r>
      <w:r w:rsidRPr="009E48DB">
        <w:t xml:space="preserve">fter school enrichment activities for </w:t>
      </w:r>
      <w:r w:rsidR="00A07B74">
        <w:t>the S</w:t>
      </w:r>
      <w:r w:rsidRPr="009E48DB">
        <w:t xml:space="preserve">afe </w:t>
      </w:r>
      <w:r w:rsidR="00A07B74">
        <w:t>S</w:t>
      </w:r>
      <w:r w:rsidRPr="009E48DB">
        <w:t>chool students</w:t>
      </w:r>
      <w:r w:rsidR="00A07B74">
        <w:t xml:space="preserve">.  $3000.00 will be used for </w:t>
      </w:r>
      <w:r w:rsidRPr="009E48DB">
        <w:t xml:space="preserve">transportation for after school activities for </w:t>
      </w:r>
      <w:r w:rsidR="00A07B74">
        <w:t>S</w:t>
      </w:r>
      <w:r w:rsidRPr="009E48DB">
        <w:t xml:space="preserve">afe </w:t>
      </w:r>
      <w:r w:rsidR="00A07B74">
        <w:t>S</w:t>
      </w:r>
      <w:r w:rsidRPr="009E48DB">
        <w:t>chool students</w:t>
      </w:r>
      <w:r w:rsidR="00A07B74">
        <w:t>.</w:t>
      </w:r>
    </w:p>
    <w:p w14:paraId="714E6F3D" w14:textId="77777777" w:rsidR="00A07B74" w:rsidRDefault="00A07B74"/>
    <w:p w14:paraId="6A6EAB94" w14:textId="5AC438A2" w:rsidR="009E48DB" w:rsidRDefault="009E48DB">
      <w:r>
        <w:t>To submit public comment:</w:t>
      </w:r>
    </w:p>
    <w:p w14:paraId="4293965C" w14:textId="0D9EF6D5" w:rsidR="009E48DB" w:rsidRDefault="009E48DB">
      <w:r>
        <w:t xml:space="preserve">Please submit public comment to Diana Hartmann, Ed. S., McHenry County Regional Office Superintendent at </w:t>
      </w:r>
      <w:hyperlink r:id="rId4" w:history="1">
        <w:r w:rsidRPr="008F2E8E">
          <w:rPr>
            <w:rStyle w:val="Hyperlink"/>
          </w:rPr>
          <w:t>dkhartmann@mchenrycountyil.gov</w:t>
        </w:r>
      </w:hyperlink>
      <w:r>
        <w:t xml:space="preserve">.  </w:t>
      </w:r>
    </w:p>
    <w:sectPr w:rsidR="009E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DB"/>
    <w:rsid w:val="00060CEC"/>
    <w:rsid w:val="009E48DB"/>
    <w:rsid w:val="00A07B74"/>
    <w:rsid w:val="00C2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B057"/>
  <w15:chartTrackingRefBased/>
  <w15:docId w15:val="{2C277DE4-5730-40DC-8562-9AA6C9B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hartmann@mchenrycountyi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Hartmann</dc:creator>
  <cp:keywords/>
  <dc:description/>
  <cp:lastModifiedBy>Diana Hartmann</cp:lastModifiedBy>
  <cp:revision>1</cp:revision>
  <dcterms:created xsi:type="dcterms:W3CDTF">2022-06-13T14:51:00Z</dcterms:created>
  <dcterms:modified xsi:type="dcterms:W3CDTF">2022-06-13T15:05:00Z</dcterms:modified>
</cp:coreProperties>
</file>